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55405" w14:textId="77777777" w:rsidR="00A57737" w:rsidRDefault="00000000">
      <w:pPr>
        <w:pStyle w:val="Standard"/>
        <w:tabs>
          <w:tab w:val="left" w:pos="4395"/>
        </w:tabs>
        <w:jc w:val="center"/>
        <w:outlineLvl w:val="0"/>
        <w:rPr>
          <w:b/>
          <w:sz w:val="52"/>
          <w:szCs w:val="52"/>
        </w:rPr>
      </w:pPr>
      <w:r>
        <w:rPr>
          <w:b/>
          <w:sz w:val="52"/>
          <w:szCs w:val="52"/>
        </w:rPr>
        <w:t>Juridische verklaring</w:t>
      </w:r>
    </w:p>
    <w:p w14:paraId="60D4EB9A" w14:textId="77777777" w:rsidR="00A57737" w:rsidRDefault="00A57737">
      <w:pPr>
        <w:pStyle w:val="Standard"/>
        <w:tabs>
          <w:tab w:val="left" w:pos="4395"/>
        </w:tabs>
        <w:jc w:val="center"/>
        <w:outlineLvl w:val="0"/>
        <w:rPr>
          <w:sz w:val="52"/>
          <w:szCs w:val="52"/>
        </w:rPr>
      </w:pPr>
    </w:p>
    <w:p w14:paraId="635F5E17" w14:textId="6394E5D5" w:rsidR="00A57737" w:rsidRDefault="00000000">
      <w:pPr>
        <w:pStyle w:val="Standard"/>
        <w:tabs>
          <w:tab w:val="left" w:pos="4395"/>
        </w:tabs>
        <w:jc w:val="center"/>
      </w:pPr>
      <w:r>
        <w:t xml:space="preserve">Dit betreft geen bezwaar en geen klacht maar een juridische verklaring; dit document blijft eigendom van </w:t>
      </w:r>
      <w:r w:rsidR="008F7061">
        <w:t>…………………………. [naam invullen]</w:t>
      </w:r>
    </w:p>
    <w:p w14:paraId="5CA98ED1" w14:textId="77777777" w:rsidR="00A57737" w:rsidRDefault="00000000">
      <w:pPr>
        <w:pStyle w:val="Standard"/>
        <w:tabs>
          <w:tab w:val="left" w:pos="4395"/>
        </w:tabs>
        <w:jc w:val="center"/>
        <w:outlineLvl w:val="0"/>
        <w:rPr>
          <w:rFonts w:cs="Times New Roman"/>
          <w:b/>
          <w:color w:val="000000"/>
        </w:rPr>
      </w:pPr>
      <w:r>
        <w:rPr>
          <w:rFonts w:cs="Times New Roman"/>
          <w:b/>
          <w:color w:val="000000"/>
        </w:rPr>
        <w:t>U dient dit document zorgvuldig te bewaren.</w:t>
      </w:r>
    </w:p>
    <w:p w14:paraId="6FD8C86E" w14:textId="77777777" w:rsidR="00A57737" w:rsidRDefault="00A57737">
      <w:pPr>
        <w:pStyle w:val="Standard"/>
        <w:tabs>
          <w:tab w:val="left" w:pos="4395"/>
        </w:tabs>
        <w:jc w:val="center"/>
        <w:outlineLvl w:val="0"/>
      </w:pPr>
    </w:p>
    <w:p w14:paraId="6A8E225D" w14:textId="77777777" w:rsidR="00A57737" w:rsidRDefault="00A57737">
      <w:pPr>
        <w:pStyle w:val="Standard"/>
        <w:tabs>
          <w:tab w:val="left" w:pos="4395"/>
        </w:tabs>
        <w:jc w:val="center"/>
        <w:outlineLvl w:val="0"/>
        <w:rPr>
          <w:rFonts w:eastAsia="NSimSun"/>
          <w:b/>
          <w:bCs/>
          <w:color w:val="FF0000"/>
        </w:rPr>
      </w:pPr>
    </w:p>
    <w:p w14:paraId="69C9341B" w14:textId="3F53856F" w:rsidR="00A57737" w:rsidRDefault="00000000">
      <w:pPr>
        <w:pStyle w:val="Standard"/>
        <w:tabs>
          <w:tab w:val="left" w:pos="4395"/>
        </w:tabs>
        <w:outlineLvl w:val="0"/>
      </w:pPr>
      <w:r>
        <w:rPr>
          <w:rFonts w:eastAsia="NSimSun" w:cs="Times New Roman"/>
          <w:b/>
          <w:bCs/>
          <w:color w:val="FF0000"/>
        </w:rPr>
        <w:t>WAARSCHUWING!!</w:t>
      </w:r>
      <w:r>
        <w:rPr>
          <w:rFonts w:eastAsia="NSimSun" w:cs="Times New Roman"/>
          <w:b/>
          <w:color w:val="FF0000"/>
        </w:rPr>
        <w:t xml:space="preserve"> Lees dit goed, dit is in uw belang</w:t>
      </w:r>
      <w:r w:rsidR="008F7061">
        <w:rPr>
          <w:rFonts w:eastAsia="NSimSun" w:cs="Times New Roman"/>
          <w:b/>
          <w:color w:val="FF0000"/>
        </w:rPr>
        <w:t xml:space="preserve">, </w:t>
      </w:r>
      <w:r>
        <w:rPr>
          <w:rFonts w:eastAsia="NSimSun" w:cs="Times New Roman"/>
          <w:b/>
          <w:color w:val="FF0000"/>
        </w:rPr>
        <w:t>art. 13 Grondwet.</w:t>
      </w:r>
      <w:r>
        <w:rPr>
          <w:rFonts w:eastAsia="NSimSun" w:cs="Times New Roman"/>
          <w:b/>
          <w:color w:val="FF0000"/>
        </w:rPr>
        <w:br/>
      </w:r>
      <w:r>
        <w:rPr>
          <w:rFonts w:eastAsia="NSimSun" w:cs="Times New Roman"/>
          <w:b/>
          <w:color w:val="FF0000"/>
        </w:rPr>
        <w:br/>
        <w:t>Dit bericht is persoonlijk vertrouwelijk</w:t>
      </w:r>
      <w:r w:rsidR="008F7061">
        <w:rPr>
          <w:rFonts w:eastAsia="NSimSun" w:cs="Times New Roman"/>
          <w:b/>
          <w:color w:val="FF0000"/>
        </w:rPr>
        <w:t>,</w:t>
      </w:r>
      <w:r>
        <w:rPr>
          <w:rFonts w:eastAsia="NSimSun" w:cs="Times New Roman"/>
          <w:b/>
          <w:color w:val="FF0000"/>
        </w:rPr>
        <w:t xml:space="preserve"> art. 13 Grondwet (briefgeheim) gericht aan bovengenoemde geadresseerde.</w:t>
      </w:r>
      <w:r>
        <w:rPr>
          <w:rFonts w:eastAsia="NSimSun" w:cs="Times New Roman"/>
          <w:b/>
          <w:color w:val="FF0000"/>
        </w:rPr>
        <w:br/>
      </w:r>
      <w:r>
        <w:rPr>
          <w:rFonts w:eastAsia="NSimSun" w:cs="Times New Roman"/>
          <w:b/>
          <w:color w:val="FF0000"/>
          <w:u w:val="single"/>
        </w:rPr>
        <w:t>Bent u niet de geadresseerde</w:t>
      </w:r>
      <w:r>
        <w:rPr>
          <w:rFonts w:eastAsia="NSimSun" w:cs="Times New Roman"/>
          <w:b/>
          <w:color w:val="FF0000"/>
        </w:rPr>
        <w:t xml:space="preserve">, gelieve dit document dan met spoed aan geadresseerde door te geven. U bent niet bevoegd dit document te lezen en/of te beantwoorden. </w:t>
      </w:r>
      <w:r>
        <w:rPr>
          <w:rFonts w:eastAsia="NSimSun" w:cs="Times New Roman"/>
          <w:b/>
          <w:color w:val="FF0000"/>
        </w:rPr>
        <w:br/>
      </w:r>
      <w:r>
        <w:rPr>
          <w:rFonts w:eastAsia="NSimSun" w:cs="Times New Roman"/>
          <w:b/>
          <w:color w:val="FF0000"/>
        </w:rPr>
        <w:br/>
        <w:t xml:space="preserve">LET OP !! Negeert u deze waarschuwing dan wordt uw handelen een feitelijke handeling. Dit wordt in de rechtsdoctrine gebruikt als een technische benaming voor menselijke handelingen waar de wet een rechtsgevolg aan koppelt, ongeacht of dit rechtsgevolg beoogd is of niet. U pleegt dan een onrechtmatige daad. </w:t>
      </w:r>
      <w:r>
        <w:rPr>
          <w:rFonts w:eastAsia="NSimSun" w:cs="Times New Roman"/>
          <w:b/>
          <w:color w:val="FF0000"/>
        </w:rPr>
        <w:br/>
        <w:t xml:space="preserve">De onrechtmatige daad is van rechtswege nietig en vervolgbaar op </w:t>
      </w:r>
      <w:r>
        <w:rPr>
          <w:rFonts w:eastAsia="NSimSun" w:cs="Times New Roman"/>
          <w:b/>
          <w:bCs/>
          <w:color w:val="FF0000"/>
          <w:u w:val="single"/>
        </w:rPr>
        <w:t>art. 2 Sr. en art. 201 Sr.</w:t>
      </w:r>
      <w:r>
        <w:rPr>
          <w:rFonts w:eastAsia="NSimSun" w:cs="Times New Roman"/>
          <w:b/>
          <w:color w:val="FF0000"/>
        </w:rPr>
        <w:t xml:space="preserve"> In privaatrecht rust een aansprakelijkheid op de daad en daaruit voortvloeiende schade waarop een schadeclaim zal rusten als gesteld in </w:t>
      </w:r>
      <w:r>
        <w:rPr>
          <w:rFonts w:eastAsia="NSimSun" w:cs="Times New Roman"/>
          <w:b/>
          <w:bCs/>
          <w:color w:val="FF0000"/>
        </w:rPr>
        <w:t>art. 6:162 B</w:t>
      </w:r>
      <w:r w:rsidR="008F7061">
        <w:rPr>
          <w:rFonts w:eastAsia="NSimSun" w:cs="Times New Roman"/>
          <w:b/>
          <w:bCs/>
          <w:color w:val="FF0000"/>
        </w:rPr>
        <w:t>W</w:t>
      </w:r>
      <w:r>
        <w:rPr>
          <w:rFonts w:eastAsia="NSimSun" w:cs="Times New Roman"/>
          <w:b/>
          <w:bCs/>
          <w:color w:val="FF0000"/>
        </w:rPr>
        <w:t>.</w:t>
      </w:r>
      <w:r>
        <w:rPr>
          <w:rFonts w:eastAsia="NSimSun" w:cs="Times New Roman"/>
          <w:b/>
          <w:color w:val="FF0000"/>
        </w:rPr>
        <w:t xml:space="preserve"> Indien u dit document aan geadresseerde bestemming onttrekt, opent of beschadigt, onbruikbaar maakt, weg maakt, of achterhoudt, pleegt u verduistering als gesteld in </w:t>
      </w:r>
      <w:r>
        <w:rPr>
          <w:rFonts w:eastAsia="NSimSun" w:cs="Times New Roman"/>
          <w:b/>
          <w:bCs/>
          <w:color w:val="FF0000"/>
        </w:rPr>
        <w:t>art. 322 Sr.</w:t>
      </w:r>
    </w:p>
    <w:p w14:paraId="66E0E658" w14:textId="77777777" w:rsidR="00A57737" w:rsidRDefault="00A57737">
      <w:pPr>
        <w:pStyle w:val="Standard"/>
      </w:pPr>
    </w:p>
    <w:p w14:paraId="5CF1A571" w14:textId="77777777" w:rsidR="00A57737" w:rsidRDefault="00A57737">
      <w:pPr>
        <w:pStyle w:val="Standard"/>
      </w:pPr>
    </w:p>
    <w:p w14:paraId="3D64DA56" w14:textId="3FDA30E3" w:rsidR="00A57737" w:rsidRDefault="00000000">
      <w:pPr>
        <w:pStyle w:val="Standard"/>
      </w:pPr>
      <w:r>
        <w:t>Plaats en datum.   ……</w:t>
      </w:r>
      <w:r w:rsidR="008F7061">
        <w:t>…………..</w:t>
      </w:r>
      <w:r>
        <w:t xml:space="preserve">… </w:t>
      </w:r>
    </w:p>
    <w:p w14:paraId="6118D980" w14:textId="77777777" w:rsidR="00A57737" w:rsidRDefault="00A57737">
      <w:pPr>
        <w:pStyle w:val="Standard"/>
      </w:pPr>
    </w:p>
    <w:p w14:paraId="115CEF8D" w14:textId="77777777" w:rsidR="00A57737" w:rsidRDefault="00000000">
      <w:pPr>
        <w:pStyle w:val="Standard"/>
      </w:pPr>
      <w:r>
        <w:rPr>
          <w:b/>
          <w:bCs/>
        </w:rPr>
        <w:t>Betreft:</w:t>
      </w:r>
      <w:r>
        <w:t xml:space="preserve"> Eis om Akte van machtiging en overeenkomst.</w:t>
      </w:r>
    </w:p>
    <w:p w14:paraId="355EA4DA" w14:textId="77777777" w:rsidR="00A57737" w:rsidRDefault="00A57737">
      <w:pPr>
        <w:pStyle w:val="Standard"/>
      </w:pPr>
    </w:p>
    <w:p w14:paraId="0AE7149E" w14:textId="546D4984" w:rsidR="00A57737" w:rsidRDefault="00000000">
      <w:pPr>
        <w:pStyle w:val="Standard"/>
      </w:pPr>
      <w:r>
        <w:t>Uw kenmerk:  ……</w:t>
      </w:r>
      <w:r w:rsidR="008F7061">
        <w:t>………………</w:t>
      </w:r>
      <w:r>
        <w:t>…</w:t>
      </w:r>
    </w:p>
    <w:p w14:paraId="5E0EA792" w14:textId="77777777" w:rsidR="00A57737" w:rsidRDefault="00A57737">
      <w:pPr>
        <w:pStyle w:val="Standard"/>
        <w:rPr>
          <w:b/>
          <w:bCs/>
          <w:color w:val="000000"/>
        </w:rPr>
      </w:pPr>
    </w:p>
    <w:p w14:paraId="733F7263" w14:textId="77777777" w:rsidR="00A57737" w:rsidRDefault="00000000">
      <w:pPr>
        <w:pStyle w:val="Standard"/>
      </w:pPr>
      <w:r>
        <w:rPr>
          <w:b/>
          <w:bCs/>
          <w:color w:val="000000"/>
        </w:rPr>
        <w:t>Ter attentie van algemeen directeur / hoofdelijk verantwoordelijk bestuurder</w:t>
      </w:r>
    </w:p>
    <w:p w14:paraId="641444D0" w14:textId="08FBB391" w:rsidR="00A57737" w:rsidRDefault="00000000">
      <w:pPr>
        <w:pStyle w:val="Standard"/>
      </w:pPr>
      <w:r>
        <w:rPr>
          <w:color w:val="110EFF"/>
        </w:rPr>
        <w:t>……</w:t>
      </w:r>
      <w:r w:rsidR="008F7061">
        <w:rPr>
          <w:color w:val="110EFF"/>
        </w:rPr>
        <w:t>……………………………………. [</w:t>
      </w:r>
      <w:r>
        <w:rPr>
          <w:color w:val="110EFF"/>
        </w:rPr>
        <w:t>naam en achternaam</w:t>
      </w:r>
      <w:r w:rsidR="008F7061">
        <w:rPr>
          <w:color w:val="110EFF"/>
        </w:rPr>
        <w:t>]</w:t>
      </w:r>
    </w:p>
    <w:p w14:paraId="78A0BB59" w14:textId="77777777" w:rsidR="00A57737" w:rsidRDefault="00A57737">
      <w:pPr>
        <w:pStyle w:val="Standard"/>
      </w:pPr>
    </w:p>
    <w:p w14:paraId="494032BA" w14:textId="30827397" w:rsidR="00A57737" w:rsidRDefault="00000000">
      <w:pPr>
        <w:pStyle w:val="Standard"/>
      </w:pPr>
      <w:r>
        <w:t>Adres: …</w:t>
      </w:r>
      <w:r w:rsidR="008F7061">
        <w:t>………………………...</w:t>
      </w:r>
      <w:r>
        <w:t>….</w:t>
      </w:r>
    </w:p>
    <w:p w14:paraId="3EE6EAE7" w14:textId="77777777" w:rsidR="00A57737" w:rsidRDefault="00A57737">
      <w:pPr>
        <w:pStyle w:val="Standard"/>
      </w:pPr>
    </w:p>
    <w:p w14:paraId="3BCE77E2" w14:textId="1D0DA600" w:rsidR="00A57737" w:rsidRDefault="00000000">
      <w:pPr>
        <w:pStyle w:val="Standard"/>
      </w:pPr>
      <w:r>
        <w:t xml:space="preserve">Beste </w:t>
      </w:r>
      <w:r w:rsidR="008F7061">
        <w:t>…………………………..</w:t>
      </w:r>
      <w:r>
        <w:t>….., naar aanleiding van uw brief.</w:t>
      </w:r>
    </w:p>
    <w:p w14:paraId="7AD9FC61" w14:textId="77777777" w:rsidR="00A57737" w:rsidRDefault="00A57737">
      <w:pPr>
        <w:pStyle w:val="Standard"/>
      </w:pPr>
    </w:p>
    <w:p w14:paraId="17B408EE" w14:textId="2FA60586" w:rsidR="00A57737" w:rsidRDefault="00000000">
      <w:pPr>
        <w:pStyle w:val="Standard"/>
      </w:pPr>
      <w:r>
        <w:t>Deze brief handelt in mijn vermogensrecht met rechtsgevolgen welke door uw rechtspersoon in gelijkheid van het recht via art 2:5 BW handelt.</w:t>
      </w:r>
    </w:p>
    <w:p w14:paraId="70C75751" w14:textId="0F2EB003" w:rsidR="00A57737" w:rsidRDefault="00000000">
      <w:pPr>
        <w:pStyle w:val="Standard"/>
      </w:pPr>
      <w:r>
        <w:t>Naar aanleiding van strafbare inbreuken op mijn recht, gepleegd door u of uw personeel, al dan niet in samenspannen, wens ik van uw organisatie in rechten art</w:t>
      </w:r>
      <w:r w:rsidR="008F7061">
        <w:t>.</w:t>
      </w:r>
      <w:r>
        <w:t xml:space="preserve"> 21 RV naar waarheid de volgende documenten te ontvangen: </w:t>
      </w:r>
    </w:p>
    <w:p w14:paraId="2A6DBBDB" w14:textId="77777777" w:rsidR="00A57737" w:rsidRDefault="00A57737">
      <w:pPr>
        <w:pStyle w:val="Standard"/>
      </w:pPr>
    </w:p>
    <w:p w14:paraId="4ECC9D18" w14:textId="77777777" w:rsidR="00A57737" w:rsidRDefault="00000000">
      <w:pPr>
        <w:pStyle w:val="Standard"/>
        <w:numPr>
          <w:ilvl w:val="0"/>
          <w:numId w:val="1"/>
        </w:numPr>
      </w:pPr>
      <w:r>
        <w:t xml:space="preserve">Een gewaarmerkt en waarheidsgetrouw afschrift in kleur van de originele en correct ondertekende machtiging of machtigingen van bevoegdheid, waaruit ondubbelzinnig en onomstotelijk blijkt dat u, uw personeel of andere personen in opdracht van uw organisatie inbreuken mogen plegen op mijn recht. </w:t>
      </w:r>
    </w:p>
    <w:p w14:paraId="1AB38813" w14:textId="64DF6B71" w:rsidR="00A57737" w:rsidRDefault="00000000">
      <w:pPr>
        <w:pStyle w:val="Standard"/>
        <w:numPr>
          <w:ilvl w:val="0"/>
          <w:numId w:val="1"/>
        </w:numPr>
      </w:pPr>
      <w:r>
        <w:t xml:space="preserve">Hebben wij een overeenkomst die een afdwingbaar recht zou rechtvaardigen, waar ik mij niet van bewust ben, </w:t>
      </w:r>
      <w:r w:rsidR="008F7061">
        <w:t>dan ontvang ik graag van u een</w:t>
      </w:r>
      <w:r>
        <w:t xml:space="preserve"> gewaarmerkt en waarheidsgetrouw</w:t>
      </w:r>
      <w:r w:rsidR="008F7061">
        <w:t xml:space="preserve"> en</w:t>
      </w:r>
      <w:r>
        <w:t xml:space="preserve"> </w:t>
      </w:r>
      <w:r>
        <w:lastRenderedPageBreak/>
        <w:t>origine</w:t>
      </w:r>
      <w:r w:rsidR="008F7061">
        <w:t>el en</w:t>
      </w:r>
      <w:r>
        <w:t xml:space="preserve"> correct </w:t>
      </w:r>
      <w:r w:rsidR="008F7061">
        <w:t xml:space="preserve">afschrift in kleur </w:t>
      </w:r>
      <w:r>
        <w:t>ondertekend</w:t>
      </w:r>
      <w:r w:rsidR="008F7061">
        <w:t xml:space="preserve"> </w:t>
      </w:r>
      <w:r>
        <w:t>met mijn naam en natte handtekening voor de rechtvaardige juridisering van zaken.</w:t>
      </w:r>
    </w:p>
    <w:p w14:paraId="7477F905" w14:textId="77777777" w:rsidR="00A57737" w:rsidRDefault="00A57737">
      <w:pPr>
        <w:pStyle w:val="Standard"/>
      </w:pPr>
    </w:p>
    <w:p w14:paraId="399936E5" w14:textId="4DD8E2A6" w:rsidR="00A57737" w:rsidRDefault="00000000">
      <w:pPr>
        <w:pStyle w:val="Standard"/>
      </w:pPr>
      <w:r>
        <w:t>Het verzochte document</w:t>
      </w:r>
      <w:r w:rsidR="008F7061">
        <w:t>/</w:t>
      </w:r>
      <w:r>
        <w:t>documenten dient/dienen binnen 14 dagen vanaf dagtekening van deze brief in mijn bezit te zijn. Voor de duidelijkheid, we spreken hier over het brondocument</w:t>
      </w:r>
      <w:r w:rsidR="008F7061">
        <w:t>,</w:t>
      </w:r>
      <w:r>
        <w:t xml:space="preserve"> niet van onderhandse akte.</w:t>
      </w:r>
    </w:p>
    <w:p w14:paraId="45DBAF41" w14:textId="77777777" w:rsidR="00A57737" w:rsidRDefault="00A57737">
      <w:pPr>
        <w:pStyle w:val="Standard"/>
        <w:ind w:left="780"/>
      </w:pPr>
    </w:p>
    <w:p w14:paraId="17DF3612" w14:textId="147BE322" w:rsidR="00A57737" w:rsidRDefault="00000000">
      <w:pPr>
        <w:pStyle w:val="Standard"/>
        <w:rPr>
          <w:color w:val="000000"/>
        </w:rPr>
      </w:pPr>
      <w:r>
        <w:rPr>
          <w:color w:val="000000"/>
        </w:rPr>
        <w:t>De genoemde documenten worden in rechten art</w:t>
      </w:r>
      <w:r w:rsidR="008F7061">
        <w:rPr>
          <w:color w:val="000000"/>
        </w:rPr>
        <w:t>.</w:t>
      </w:r>
      <w:r>
        <w:rPr>
          <w:color w:val="000000"/>
        </w:rPr>
        <w:t xml:space="preserve"> </w:t>
      </w:r>
      <w:r>
        <w:rPr>
          <w:b/>
          <w:bCs/>
          <w:color w:val="000000"/>
        </w:rPr>
        <w:t>21 RV</w:t>
      </w:r>
      <w:r>
        <w:rPr>
          <w:color w:val="000000"/>
        </w:rPr>
        <w:t xml:space="preserve"> als wel publiekrechtelijk op grond van art. </w:t>
      </w:r>
      <w:r>
        <w:rPr>
          <w:b/>
          <w:bCs/>
          <w:color w:val="000000"/>
        </w:rPr>
        <w:t xml:space="preserve">227a en b SR. </w:t>
      </w:r>
      <w:r>
        <w:rPr>
          <w:color w:val="000000"/>
        </w:rPr>
        <w:t>door mij gevorderd.</w:t>
      </w:r>
    </w:p>
    <w:p w14:paraId="692A01C4" w14:textId="77777777" w:rsidR="00A57737" w:rsidRDefault="00A57737">
      <w:pPr>
        <w:pStyle w:val="Standard"/>
        <w:rPr>
          <w:color w:val="000000"/>
        </w:rPr>
      </w:pPr>
    </w:p>
    <w:p w14:paraId="0B92A302" w14:textId="77777777" w:rsidR="00A57737" w:rsidRDefault="00000000">
      <w:pPr>
        <w:pStyle w:val="Kop5"/>
        <w:rPr>
          <w:i/>
          <w:iCs/>
        </w:rPr>
      </w:pPr>
      <w:r>
        <w:rPr>
          <w:i/>
          <w:iCs/>
          <w:color w:val="000000"/>
        </w:rPr>
        <w:t>Artikel 21 Rechtsvordering</w:t>
      </w:r>
    </w:p>
    <w:p w14:paraId="13843F4C" w14:textId="77777777" w:rsidR="00A57737" w:rsidRDefault="00000000">
      <w:pPr>
        <w:pStyle w:val="Plattetekst"/>
        <w:rPr>
          <w:i/>
          <w:iCs/>
        </w:rPr>
      </w:pPr>
      <w:r>
        <w:rPr>
          <w:i/>
          <w:iCs/>
        </w:rPr>
        <w:t>Partijen zijn verplicht de voor de beslissing van belang zijnde feiten volledig en naar waarheid aan te voeren. Wordt deze verplichting niet nageleefd, dan kan de rechter daaruit de gevolgtrekking maken die hij geraden acht.</w:t>
      </w:r>
    </w:p>
    <w:p w14:paraId="537D0998" w14:textId="77777777" w:rsidR="00A57737" w:rsidRDefault="00000000">
      <w:pPr>
        <w:pStyle w:val="Kop5"/>
        <w:rPr>
          <w:sz w:val="24"/>
          <w:szCs w:val="24"/>
        </w:rPr>
      </w:pPr>
      <w:hyperlink r:id="rId6">
        <w:r>
          <w:rPr>
            <w:i/>
            <w:iCs/>
            <w:sz w:val="24"/>
            <w:szCs w:val="24"/>
          </w:rPr>
          <w:t>Artikel 227a</w:t>
        </w:r>
      </w:hyperlink>
    </w:p>
    <w:p w14:paraId="7EE5F4E4" w14:textId="77777777" w:rsidR="00A57737" w:rsidRDefault="00000000">
      <w:pPr>
        <w:pStyle w:val="Textbody"/>
        <w:rPr>
          <w:i/>
          <w:iCs/>
        </w:rPr>
      </w:pPr>
      <w:r>
        <w:rPr>
          <w:i/>
          <w:iCs/>
        </w:rPr>
        <w:t>Hij die, anders dan door valsheid in geschrift, opzettelijk niet naar waarheid gegevens verstrekt aan degene door wie of door wiens tussenkomst enige verstrekking of tegemoetkoming wordt verleend, wordt, indien het feit kan strekken tot bevoordeling van zichzelf of een ander, terwijl hij weet of redelijkerwijze moet vermoeden dat de verstrekte gegevens van belang zijn voor de vaststelling van zijn of eens anders recht op die verstrekking of tegemoetkoming dan wel voor de hoogte of de duur van een dergelijke verstrekking of tegemoetkoming, gestraft met gevangenis straf van ten hoogste vier jaren of geldboete van de vijfde categorie.</w:t>
      </w:r>
    </w:p>
    <w:p w14:paraId="56F0C583" w14:textId="77777777" w:rsidR="00A57737" w:rsidRDefault="00000000">
      <w:pPr>
        <w:pStyle w:val="Kop5"/>
        <w:rPr>
          <w:sz w:val="24"/>
          <w:szCs w:val="24"/>
        </w:rPr>
      </w:pPr>
      <w:hyperlink r:id="rId7">
        <w:r>
          <w:rPr>
            <w:i/>
            <w:iCs/>
            <w:sz w:val="24"/>
            <w:szCs w:val="24"/>
          </w:rPr>
          <w:t>Artikel 227b</w:t>
        </w:r>
      </w:hyperlink>
    </w:p>
    <w:p w14:paraId="6DD62800" w14:textId="77777777" w:rsidR="00A57737" w:rsidRDefault="00000000">
      <w:pPr>
        <w:pStyle w:val="Textbody"/>
        <w:spacing w:after="0"/>
        <w:rPr>
          <w:i/>
          <w:iCs/>
        </w:rPr>
      </w:pPr>
      <w:r>
        <w:rPr>
          <w:i/>
          <w:iCs/>
        </w:rPr>
        <w:t>Hij die, in strijd met een hem bij of krachtens wettelijk voorschrift opgelegde verplichting, opzettelijk nalaat tijdig de benodigde gegevens te verstrekken, wordt, indien het feit kan strekken tot bevoordeling van zichzelf of een ander, terwijl hij weet of redelijkerwijze moet vermoeden dat de gegevens van belang zijn voor de vaststelling van zijn of eens anders recht op een verstrekking of tegemoetkoming dan wel voor de hoogte of de duur van een dergelijke verstrekking of tegemoetkoming, gestraft met gevangenisstraf van ten hoogste vier jaren of geldboete van de vijfde categorie.</w:t>
      </w:r>
    </w:p>
    <w:p w14:paraId="4BC97A0A" w14:textId="77777777" w:rsidR="00A57737" w:rsidRDefault="00A57737">
      <w:pPr>
        <w:pStyle w:val="Standard"/>
        <w:rPr>
          <w:color w:val="000000"/>
        </w:rPr>
      </w:pPr>
    </w:p>
    <w:p w14:paraId="0B5BBD29" w14:textId="77777777" w:rsidR="00A57737" w:rsidRDefault="00000000">
      <w:pPr>
        <w:pStyle w:val="Standard"/>
        <w:rPr>
          <w:color w:val="000000"/>
        </w:rPr>
      </w:pPr>
      <w:r>
        <w:rPr>
          <w:rFonts w:cs="Times New Roman"/>
          <w:color w:val="000000"/>
        </w:rPr>
        <w:t xml:space="preserve">Indien de gevraagde documenten niet aanwezig zijn of zelfs niet bestaan, wil ik daarvan onverwijld, doch binnen dezelfde termijn op de hoogte gesteld worden. </w:t>
      </w:r>
    </w:p>
    <w:p w14:paraId="5974741B" w14:textId="77777777" w:rsidR="00A57737" w:rsidRDefault="00A57737">
      <w:pPr>
        <w:pStyle w:val="Standard"/>
      </w:pPr>
    </w:p>
    <w:p w14:paraId="63972213" w14:textId="77777777" w:rsidR="00A57737" w:rsidRDefault="00000000">
      <w:pPr>
        <w:pStyle w:val="Standard"/>
      </w:pPr>
      <w:r>
        <w:rPr>
          <w:rFonts w:cs="Times New Roman"/>
          <w:color w:val="000000"/>
        </w:rPr>
        <w:t>Ondergetekende heeft zich bekend gemaakt als:</w:t>
      </w:r>
    </w:p>
    <w:p w14:paraId="38030CD1" w14:textId="77777777" w:rsidR="00A57737" w:rsidRDefault="00A57737">
      <w:pPr>
        <w:pStyle w:val="Standard"/>
        <w:rPr>
          <w:rFonts w:cs="Times New Roman"/>
          <w:color w:val="000000"/>
        </w:rPr>
      </w:pPr>
    </w:p>
    <w:p w14:paraId="680F8690" w14:textId="77777777" w:rsidR="00A57737" w:rsidRDefault="00A57737">
      <w:pPr>
        <w:pStyle w:val="Standard"/>
        <w:rPr>
          <w:rFonts w:cs="Times New Roman"/>
          <w:i/>
          <w:color w:val="000000"/>
        </w:rPr>
      </w:pPr>
    </w:p>
    <w:p w14:paraId="36AA3DF2" w14:textId="77777777" w:rsidR="00A57737" w:rsidRDefault="00000000">
      <w:pPr>
        <w:pStyle w:val="Standard"/>
      </w:pPr>
      <w:r>
        <w:rPr>
          <w:rFonts w:cs="Times New Roman"/>
          <w:i/>
          <w:color w:val="000000"/>
        </w:rPr>
        <w:t xml:space="preserve">Volledige </w:t>
      </w:r>
      <w:proofErr w:type="spellStart"/>
      <w:r>
        <w:rPr>
          <w:rFonts w:cs="Times New Roman"/>
          <w:i/>
          <w:color w:val="000000"/>
        </w:rPr>
        <w:t>voorna</w:t>
      </w:r>
      <w:proofErr w:type="spellEnd"/>
      <w:r>
        <w:rPr>
          <w:rFonts w:cs="Times New Roman"/>
          <w:i/>
          <w:color w:val="000000"/>
        </w:rPr>
        <w:t>(a)m(en)</w:t>
      </w:r>
      <w:r>
        <w:rPr>
          <w:rFonts w:cs="Times New Roman"/>
          <w:i/>
          <w:color w:val="000000"/>
        </w:rPr>
        <w:tab/>
        <w:t>:</w:t>
      </w:r>
      <w:r>
        <w:rPr>
          <w:rFonts w:cs="Times New Roman"/>
          <w:color w:val="000000"/>
        </w:rPr>
        <w:t xml:space="preserve"> __________________________________________________</w:t>
      </w:r>
    </w:p>
    <w:p w14:paraId="3C173B84" w14:textId="1D094331" w:rsidR="00A57737" w:rsidRDefault="00000000">
      <w:pPr>
        <w:pStyle w:val="Standard"/>
        <w:ind w:left="2832"/>
      </w:pPr>
      <w:r>
        <w:rPr>
          <w:rFonts w:cs="Times New Roman"/>
          <w:i/>
          <w:color w:val="000000"/>
        </w:rPr>
        <w:t xml:space="preserve">   [</w:t>
      </w:r>
      <w:r w:rsidR="008F7061">
        <w:rPr>
          <w:rFonts w:cs="Times New Roman"/>
          <w:i/>
          <w:color w:val="000000"/>
        </w:rPr>
        <w:t>i</w:t>
      </w:r>
      <w:r>
        <w:rPr>
          <w:rFonts w:cs="Times New Roman"/>
          <w:i/>
          <w:color w:val="000000"/>
        </w:rPr>
        <w:t xml:space="preserve">n te vullen door jou, zijnde </w:t>
      </w:r>
      <w:r w:rsidR="008F7061">
        <w:rPr>
          <w:rFonts w:cs="Times New Roman"/>
          <w:i/>
          <w:color w:val="000000"/>
        </w:rPr>
        <w:t>o</w:t>
      </w:r>
      <w:r>
        <w:rPr>
          <w:rFonts w:cs="Times New Roman"/>
          <w:i/>
          <w:color w:val="000000"/>
        </w:rPr>
        <w:t>ndergetekende]</w:t>
      </w:r>
    </w:p>
    <w:p w14:paraId="6252FF2F" w14:textId="77777777" w:rsidR="00A57737" w:rsidRDefault="00A57737">
      <w:pPr>
        <w:pStyle w:val="Standard"/>
        <w:rPr>
          <w:rFonts w:cs="Times New Roman"/>
          <w:i/>
          <w:color w:val="000000"/>
        </w:rPr>
      </w:pPr>
    </w:p>
    <w:p w14:paraId="25148BD0" w14:textId="77777777" w:rsidR="00A57737" w:rsidRDefault="00A57737">
      <w:pPr>
        <w:pStyle w:val="Standard"/>
        <w:rPr>
          <w:rFonts w:cs="Times New Roman"/>
          <w:i/>
          <w:color w:val="000000"/>
        </w:rPr>
      </w:pPr>
    </w:p>
    <w:p w14:paraId="204466F5" w14:textId="693EE444" w:rsidR="00A57737" w:rsidRDefault="00000000">
      <w:pPr>
        <w:pStyle w:val="Standard"/>
      </w:pPr>
      <w:r>
        <w:rPr>
          <w:rFonts w:cs="Times New Roman"/>
          <w:i/>
          <w:color w:val="000000"/>
        </w:rPr>
        <w:t>Volledige achterna(a)m(en)</w:t>
      </w:r>
      <w:r w:rsidR="008F7061">
        <w:rPr>
          <w:rFonts w:cs="Times New Roman"/>
          <w:i/>
          <w:color w:val="000000"/>
        </w:rPr>
        <w:t xml:space="preserve"> </w:t>
      </w:r>
      <w:r>
        <w:rPr>
          <w:rFonts w:cs="Times New Roman"/>
          <w:i/>
          <w:color w:val="000000"/>
        </w:rPr>
        <w:t xml:space="preserve">: </w:t>
      </w:r>
      <w:r>
        <w:rPr>
          <w:rFonts w:cs="Times New Roman"/>
          <w:color w:val="000000"/>
        </w:rPr>
        <w:t>__________________________________________________</w:t>
      </w:r>
    </w:p>
    <w:p w14:paraId="7B2E87E9" w14:textId="0CC37831" w:rsidR="00A57737" w:rsidRDefault="00000000">
      <w:pPr>
        <w:pStyle w:val="Standard"/>
        <w:ind w:left="2832"/>
      </w:pPr>
      <w:r>
        <w:rPr>
          <w:rFonts w:cs="Times New Roman"/>
          <w:i/>
          <w:color w:val="000000"/>
        </w:rPr>
        <w:t xml:space="preserve">   [</w:t>
      </w:r>
      <w:r w:rsidR="008F7061">
        <w:rPr>
          <w:rFonts w:cs="Times New Roman"/>
          <w:i/>
          <w:color w:val="000000"/>
        </w:rPr>
        <w:t>i</w:t>
      </w:r>
      <w:r>
        <w:rPr>
          <w:rFonts w:cs="Times New Roman"/>
          <w:i/>
          <w:color w:val="000000"/>
        </w:rPr>
        <w:t xml:space="preserve">n te vullen door jou, zijnde </w:t>
      </w:r>
      <w:r w:rsidR="008F7061">
        <w:rPr>
          <w:rFonts w:cs="Times New Roman"/>
          <w:i/>
          <w:color w:val="000000"/>
        </w:rPr>
        <w:t>o</w:t>
      </w:r>
      <w:r>
        <w:rPr>
          <w:rFonts w:cs="Times New Roman"/>
          <w:i/>
          <w:color w:val="000000"/>
        </w:rPr>
        <w:t>ndergetekende]</w:t>
      </w:r>
    </w:p>
    <w:p w14:paraId="4320FDB7" w14:textId="77777777" w:rsidR="00A57737" w:rsidRDefault="00A57737">
      <w:pPr>
        <w:pStyle w:val="Standard"/>
        <w:ind w:left="2832"/>
        <w:rPr>
          <w:rFonts w:cs="Times New Roman"/>
          <w:i/>
          <w:color w:val="000000"/>
        </w:rPr>
      </w:pPr>
    </w:p>
    <w:p w14:paraId="63B229EC" w14:textId="537AEE8E" w:rsidR="00A57737" w:rsidRDefault="00000000">
      <w:pPr>
        <w:pStyle w:val="Standard"/>
      </w:pPr>
      <w:r>
        <w:rPr>
          <w:rFonts w:cs="Times New Roman"/>
          <w:i/>
          <w:iCs/>
          <w:color w:val="000000"/>
          <w:lang w:eastAsia="nl-NL"/>
        </w:rPr>
        <w:t>Handel</w:t>
      </w:r>
      <w:r w:rsidR="008F7061">
        <w:rPr>
          <w:rFonts w:cs="Times New Roman"/>
          <w:i/>
          <w:iCs/>
          <w:color w:val="000000"/>
          <w:lang w:eastAsia="nl-NL"/>
        </w:rPr>
        <w:t>sa</w:t>
      </w:r>
      <w:r>
        <w:rPr>
          <w:rFonts w:cs="Times New Roman"/>
          <w:i/>
          <w:iCs/>
          <w:color w:val="000000"/>
          <w:lang w:eastAsia="nl-NL"/>
        </w:rPr>
        <w:t>dres:</w:t>
      </w:r>
      <w:r>
        <w:rPr>
          <w:rFonts w:cs="Times New Roman"/>
          <w:color w:val="000000"/>
          <w:lang w:eastAsia="nl-NL"/>
        </w:rPr>
        <w:t xml:space="preserve"> </w:t>
      </w:r>
      <w:r>
        <w:rPr>
          <w:rFonts w:cs="Times New Roman"/>
          <w:color w:val="000000"/>
          <w:lang w:eastAsia="nl-NL"/>
        </w:rPr>
        <w:tab/>
      </w:r>
      <w:r>
        <w:rPr>
          <w:rFonts w:cs="Times New Roman"/>
          <w:color w:val="000000"/>
          <w:lang w:eastAsia="nl-NL"/>
        </w:rPr>
        <w:tab/>
      </w:r>
      <w:r>
        <w:rPr>
          <w:rFonts w:cs="Times New Roman"/>
          <w:color w:val="000000"/>
          <w:lang w:eastAsia="nl-NL"/>
        </w:rPr>
        <w:tab/>
      </w:r>
      <w:r>
        <w:rPr>
          <w:rFonts w:cs="Times New Roman"/>
          <w:color w:val="000000"/>
          <w:lang w:eastAsia="nl-NL"/>
        </w:rPr>
        <w:tab/>
      </w:r>
      <w:r>
        <w:rPr>
          <w:rFonts w:cs="Times New Roman"/>
          <w:i/>
          <w:color w:val="000000"/>
          <w:lang w:eastAsia="nl-NL"/>
        </w:rPr>
        <w:t xml:space="preserve">: </w:t>
      </w:r>
      <w:r>
        <w:rPr>
          <w:rFonts w:cs="Times New Roman"/>
          <w:color w:val="000000"/>
          <w:lang w:eastAsia="nl-NL"/>
        </w:rPr>
        <w:t>__________________________________________________</w:t>
      </w:r>
    </w:p>
    <w:p w14:paraId="44FF37C6" w14:textId="5E620989" w:rsidR="00A57737" w:rsidRDefault="00000000">
      <w:pPr>
        <w:pStyle w:val="Standard"/>
      </w:pPr>
      <w:r>
        <w:rPr>
          <w:rFonts w:cs="Times New Roman"/>
          <w:i/>
          <w:color w:val="000000"/>
          <w:lang w:eastAsia="nl-NL"/>
        </w:rPr>
        <w:t xml:space="preserve">  </w:t>
      </w:r>
      <w:r>
        <w:rPr>
          <w:rFonts w:cs="Times New Roman"/>
          <w:i/>
          <w:color w:val="000000"/>
          <w:lang w:eastAsia="nl-NL"/>
        </w:rPr>
        <w:tab/>
      </w:r>
      <w:r>
        <w:rPr>
          <w:rFonts w:cs="Times New Roman"/>
          <w:i/>
          <w:color w:val="000000"/>
          <w:lang w:eastAsia="nl-NL"/>
        </w:rPr>
        <w:tab/>
      </w:r>
      <w:r>
        <w:rPr>
          <w:rFonts w:cs="Times New Roman"/>
          <w:i/>
          <w:color w:val="000000"/>
          <w:lang w:eastAsia="nl-NL"/>
        </w:rPr>
        <w:tab/>
      </w:r>
      <w:r>
        <w:rPr>
          <w:rFonts w:cs="Times New Roman"/>
          <w:i/>
          <w:color w:val="000000"/>
          <w:lang w:eastAsia="nl-NL"/>
        </w:rPr>
        <w:tab/>
        <w:t xml:space="preserve">                     [jouw adres </w:t>
      </w:r>
      <w:r w:rsidR="008F7061">
        <w:rPr>
          <w:rFonts w:cs="Times New Roman"/>
          <w:i/>
          <w:color w:val="000000"/>
          <w:lang w:eastAsia="nl-NL"/>
        </w:rPr>
        <w:t>i</w:t>
      </w:r>
      <w:r>
        <w:rPr>
          <w:rFonts w:cs="Times New Roman"/>
          <w:i/>
          <w:color w:val="000000"/>
          <w:lang w:eastAsia="nl-NL"/>
        </w:rPr>
        <w:t xml:space="preserve">n te vullen door jou, </w:t>
      </w:r>
      <w:bookmarkStart w:id="0" w:name="__DdeLink__882_734095980"/>
      <w:r>
        <w:rPr>
          <w:rFonts w:cs="Times New Roman"/>
          <w:i/>
          <w:color w:val="000000"/>
          <w:lang w:eastAsia="nl-NL"/>
        </w:rPr>
        <w:t xml:space="preserve">zijnde </w:t>
      </w:r>
      <w:r w:rsidR="008F7061">
        <w:rPr>
          <w:rFonts w:cs="Times New Roman"/>
          <w:i/>
          <w:color w:val="000000"/>
          <w:lang w:eastAsia="nl-NL"/>
        </w:rPr>
        <w:t>o</w:t>
      </w:r>
      <w:r>
        <w:rPr>
          <w:rFonts w:cs="Times New Roman"/>
          <w:i/>
          <w:color w:val="000000"/>
          <w:lang w:eastAsia="nl-NL"/>
        </w:rPr>
        <w:t>ndergetekende</w:t>
      </w:r>
      <w:bookmarkEnd w:id="0"/>
      <w:r>
        <w:rPr>
          <w:rFonts w:cs="Times New Roman"/>
          <w:i/>
          <w:color w:val="000000"/>
          <w:lang w:eastAsia="nl-NL"/>
        </w:rPr>
        <w:t>]</w:t>
      </w:r>
    </w:p>
    <w:p w14:paraId="0E0B7622" w14:textId="77777777" w:rsidR="00A57737" w:rsidRDefault="00A57737">
      <w:pPr>
        <w:pStyle w:val="Standard"/>
        <w:rPr>
          <w:rFonts w:cs="Times New Roman"/>
          <w:color w:val="000000"/>
          <w:lang w:eastAsia="nl-NL"/>
        </w:rPr>
      </w:pPr>
    </w:p>
    <w:p w14:paraId="68BFA99A" w14:textId="77777777" w:rsidR="00A57737" w:rsidRDefault="00000000">
      <w:pPr>
        <w:pStyle w:val="Standard"/>
      </w:pPr>
      <w:r>
        <w:rPr>
          <w:rFonts w:cs="Times New Roman"/>
          <w:i/>
          <w:color w:val="000000"/>
        </w:rPr>
        <w:t>Handtekening</w:t>
      </w:r>
      <w:r>
        <w:rPr>
          <w:rFonts w:cs="Times New Roman"/>
          <w:i/>
          <w:color w:val="000000"/>
        </w:rPr>
        <w:tab/>
      </w:r>
      <w:r>
        <w:rPr>
          <w:rFonts w:cs="Times New Roman"/>
          <w:i/>
          <w:color w:val="000000"/>
        </w:rPr>
        <w:tab/>
      </w:r>
      <w:r>
        <w:rPr>
          <w:rFonts w:cs="Times New Roman"/>
          <w:i/>
          <w:color w:val="000000"/>
        </w:rPr>
        <w:tab/>
        <w:t>:</w:t>
      </w:r>
      <w:r>
        <w:rPr>
          <w:rFonts w:cs="Times New Roman"/>
          <w:color w:val="000000"/>
        </w:rPr>
        <w:t xml:space="preserve"> </w:t>
      </w:r>
      <w:r>
        <w:rPr>
          <w:rFonts w:cs="Times New Roman"/>
          <w:color w:val="000000"/>
        </w:rPr>
        <w:softHyphen/>
      </w:r>
      <w:r>
        <w:rPr>
          <w:rFonts w:cs="Times New Roman"/>
          <w:color w:val="000000"/>
        </w:rPr>
        <w:softHyphen/>
      </w:r>
      <w:r>
        <w:rPr>
          <w:rFonts w:cs="Times New Roman"/>
          <w:color w:val="000000"/>
        </w:rPr>
        <w:softHyphen/>
      </w:r>
      <w:r>
        <w:rPr>
          <w:rFonts w:cs="Times New Roman"/>
          <w:color w:val="000000"/>
        </w:rPr>
        <w:softHyphen/>
      </w:r>
      <w:r>
        <w:rPr>
          <w:rFonts w:cs="Times New Roman"/>
          <w:color w:val="000000"/>
        </w:rPr>
        <w:softHyphen/>
      </w:r>
      <w:r>
        <w:rPr>
          <w:rFonts w:cs="Times New Roman"/>
          <w:color w:val="000000"/>
        </w:rPr>
        <w:softHyphen/>
      </w:r>
      <w:r>
        <w:rPr>
          <w:rFonts w:cs="Times New Roman"/>
          <w:color w:val="000000"/>
        </w:rPr>
        <w:softHyphen/>
      </w:r>
      <w:r>
        <w:rPr>
          <w:rFonts w:cs="Times New Roman"/>
          <w:color w:val="000000"/>
        </w:rPr>
        <w:softHyphen/>
        <w:t>__________________________________________________</w:t>
      </w:r>
    </w:p>
    <w:sectPr w:rsidR="00A57737">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C03"/>
    <w:multiLevelType w:val="multilevel"/>
    <w:tmpl w:val="07884E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4DA09DA"/>
    <w:multiLevelType w:val="multilevel"/>
    <w:tmpl w:val="5EBCCA0E"/>
    <w:lvl w:ilvl="0">
      <w:start w:val="1"/>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num w:numId="1" w16cid:durableId="881674880">
    <w:abstractNumId w:val="1"/>
  </w:num>
  <w:num w:numId="2" w16cid:durableId="389503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737"/>
    <w:rsid w:val="008F7061"/>
    <w:rsid w:val="00A57737"/>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2AA8"/>
  <w15:docId w15:val="{9B7E6F48-846B-4F29-A7A3-B792A6B2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w:hAnsi="Liberation Serif" w:cs="Lohit Devanagari"/>
        <w:kern w:val="2"/>
        <w:sz w:val="24"/>
        <w:szCs w:val="24"/>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textAlignment w:val="baseline"/>
    </w:pPr>
  </w:style>
  <w:style w:type="paragraph" w:styleId="Kop5">
    <w:name w:val="heading 5"/>
    <w:basedOn w:val="Kop"/>
    <w:next w:val="Textbody"/>
    <w:uiPriority w:val="9"/>
    <w:unhideWhenUsed/>
    <w:qFormat/>
    <w:pPr>
      <w:spacing w:before="120" w:after="60"/>
      <w:outlineLvl w:val="4"/>
    </w:pPr>
    <w:rPr>
      <w:rFonts w:ascii="Liberation Serif" w:hAnsi="Liberation Serif"/>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yperlink1">
    <w:name w:val="Hyperlink1"/>
    <w:qFormat/>
    <w:rPr>
      <w:color w:val="000080"/>
      <w:u w:val="single"/>
    </w:rPr>
  </w:style>
  <w:style w:type="character" w:customStyle="1" w:styleId="Geaccentueerd">
    <w:name w:val="Geaccentueerd"/>
    <w:qFormat/>
    <w:rPr>
      <w:i/>
      <w:iCs/>
    </w:rPr>
  </w:style>
  <w:style w:type="character" w:customStyle="1" w:styleId="Internetkoppeling">
    <w:name w:val="Internetkoppeling"/>
    <w:qFormat/>
    <w:rPr>
      <w:color w:val="000080"/>
      <w:u w:val="single"/>
      <w:lang/>
    </w:rPr>
  </w:style>
  <w:style w:type="paragraph" w:customStyle="1" w:styleId="Heading">
    <w:name w:val="Heading"/>
    <w:basedOn w:val="Standaard"/>
    <w:next w:val="Plattetekst"/>
    <w:qFormat/>
    <w:pPr>
      <w:keepNext/>
      <w:spacing w:before="240" w:after="120"/>
    </w:pPr>
    <w:rPr>
      <w:rFonts w:ascii="Liberation Sans" w:hAnsi="Liberation Sans"/>
      <w:sz w:val="28"/>
      <w:szCs w:val="28"/>
    </w:rPr>
  </w:style>
  <w:style w:type="paragraph" w:styleId="Plattetekst">
    <w:name w:val="Body Text"/>
    <w:basedOn w:val="Standaard"/>
    <w:pPr>
      <w:spacing w:after="140" w:line="276" w:lineRule="auto"/>
    </w:pPr>
  </w:style>
  <w:style w:type="paragraph" w:styleId="Lijst">
    <w:name w:val="List"/>
    <w:basedOn w:val="Textbody"/>
  </w:style>
  <w:style w:type="paragraph" w:styleId="Bijschrift">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Kop">
    <w:name w:val="Kop"/>
    <w:basedOn w:val="Standard"/>
    <w:next w:val="Textbody"/>
    <w:qFormat/>
    <w:pPr>
      <w:keepNext/>
      <w:spacing w:before="240" w:after="120"/>
    </w:pPr>
    <w:rPr>
      <w:rFonts w:ascii="Liberation Sans" w:hAnsi="Liberation Sans"/>
      <w:sz w:val="28"/>
      <w:szCs w:val="28"/>
    </w:rPr>
  </w:style>
  <w:style w:type="paragraph" w:customStyle="1" w:styleId="Standard">
    <w:name w:val="Standard"/>
    <w:qFormat/>
    <w:pPr>
      <w:textAlignment w:val="baseline"/>
    </w:pPr>
  </w:style>
  <w:style w:type="paragraph" w:customStyle="1" w:styleId="Textbody">
    <w:name w:val="Text body"/>
    <w:basedOn w:val="Standard"/>
    <w:qFormat/>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axius.nl/wetboek-van-strafrecht/artikel227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xius.nl/wetboek-van-strafrecht/artikel227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C8E33-1078-46B7-BCAB-EBE90C52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806</Words>
  <Characters>4439</Characters>
  <Application>Microsoft Office Word</Application>
  <DocSecurity>0</DocSecurity>
  <Lines>36</Lines>
  <Paragraphs>10</Paragraphs>
  <ScaleCrop>false</ScaleCrop>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Arjen</dc:creator>
  <dc:description/>
  <cp:lastModifiedBy>Francisco de Valk</cp:lastModifiedBy>
  <cp:revision>2</cp:revision>
  <dcterms:created xsi:type="dcterms:W3CDTF">2022-10-22T09:32:00Z</dcterms:created>
  <dcterms:modified xsi:type="dcterms:W3CDTF">2022-10-22T09:32:00Z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